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B0" w:rsidRPr="00367AA2" w:rsidRDefault="008933B0" w:rsidP="008933B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367AA2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Отели</w:t>
      </w:r>
      <w:r w:rsidR="00367AA2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и гостиницы</w:t>
      </w:r>
      <w:r w:rsidRPr="00367AA2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Волгограда</w:t>
      </w:r>
    </w:p>
    <w:p w:rsidR="00367AA2" w:rsidRPr="00367AA2" w:rsidRDefault="00AA55AD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>Волгоград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Мира, д.12)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67AA2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6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http://www.ho</w:t>
        </w:r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t</w:t>
        </w:r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elvolgograd.ru/</w:t>
        </w:r>
      </w:hyperlink>
      <w:bookmarkStart w:id="0" w:name="_GoBack"/>
      <w:bookmarkEnd w:id="0"/>
    </w:p>
    <w:p w:rsidR="00367AA2" w:rsidRPr="00367AA2" w:rsidRDefault="00367AA2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 «Интурист» (ул. Мира, д. 14)</w:t>
      </w:r>
    </w:p>
    <w:p w:rsidR="00367AA2" w:rsidRPr="00367AA2" w:rsidRDefault="00367AA2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7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http://volgaintour.ru/</w:t>
        </w:r>
      </w:hyperlink>
    </w:p>
    <w:p w:rsidR="008933B0" w:rsidRPr="00367AA2" w:rsidRDefault="00AA55AD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>Старый Сталинград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8933B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(пл. Павших Борцов, д.2)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http://stalingradhotel.gidm.ru/</w:t>
        </w:r>
      </w:hyperlink>
    </w:p>
    <w:p w:rsidR="00367AA2" w:rsidRPr="00367AA2" w:rsidRDefault="008933B0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 Октябрьская (ул. Коммунистическая, д. 5а)</w:t>
      </w:r>
      <w:r w:rsidR="00AA55AD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933B0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9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http://www.hotel-oktyabr.ru/</w:t>
        </w:r>
      </w:hyperlink>
    </w:p>
    <w:p w:rsidR="00367AA2" w:rsidRPr="00367AA2" w:rsidRDefault="008933B0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Гостиница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Hotel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Ring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Краснознаменская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>, д. 25Б)</w:t>
      </w:r>
      <w:r w:rsidR="00AA55AD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933B0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0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http://hotelring.ru/</w:t>
        </w:r>
      </w:hyperlink>
    </w:p>
    <w:p w:rsidR="00AA55AD" w:rsidRPr="00367AA2" w:rsidRDefault="00901DDA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 Каштан (ул. Невская, д. 6А)</w:t>
      </w:r>
      <w:r w:rsidR="00AA55AD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01DDA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1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http://www.votel24.ru/</w:t>
        </w:r>
      </w:hyperlink>
    </w:p>
    <w:p w:rsidR="00AA55AD" w:rsidRPr="00367AA2" w:rsidRDefault="00AA55AD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</w:t>
      </w:r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>Астория</w:t>
      </w:r>
      <w:proofErr w:type="spellEnd"/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Пархоменко, д. 27б)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01DDA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2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http://astoria-vlg.ru/</w:t>
        </w:r>
      </w:hyperlink>
    </w:p>
    <w:p w:rsidR="00AA55AD" w:rsidRPr="00367AA2" w:rsidRDefault="00901DDA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Гостиница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Lite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Hotel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Чапаева, д.9)</w:t>
      </w:r>
      <w:r w:rsidR="00AA55AD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01DDA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3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http://litehotel.ru/</w:t>
        </w:r>
      </w:hyperlink>
    </w:p>
    <w:p w:rsidR="00901DDA" w:rsidRPr="00367AA2" w:rsidRDefault="00901DDA" w:rsidP="00367AA2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Гостиница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Hotel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Classic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ул</w:t>
      </w:r>
      <w:proofErr w:type="gram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>убанская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>, д.15)</w:t>
      </w:r>
    </w:p>
    <w:p w:rsidR="00AA55AD" w:rsidRPr="00367AA2" w:rsidRDefault="00AA55AD" w:rsidP="00367AA2">
      <w:pPr>
        <w:pStyle w:val="a3"/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4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http://hotelclassic.ru/index.php/ru/</w:t>
        </w:r>
      </w:hyperlink>
    </w:p>
    <w:p w:rsidR="00367AA2" w:rsidRPr="00367AA2" w:rsidRDefault="00901DDA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Отель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Финанс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Юг (ул. </w:t>
      </w:r>
      <w:proofErr w:type="gram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Коммунистическая</w:t>
      </w:r>
      <w:proofErr w:type="gram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>, д.40)</w:t>
      </w:r>
      <w:r w:rsidR="00D3132B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01DDA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5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http://hotelfinansyug.ru/</w:t>
        </w:r>
      </w:hyperlink>
    </w:p>
    <w:p w:rsidR="00D3132B" w:rsidRPr="00367AA2" w:rsidRDefault="00901DDA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hyperlink r:id="rId16" w:tgtFrame="_blank" w:history="1">
        <w:r w:rsidRPr="00367AA2">
          <w:rPr>
            <w:rFonts w:ascii="Times New Roman" w:hAnsi="Times New Roman" w:cs="Times New Roman"/>
            <w:sz w:val="32"/>
            <w:szCs w:val="32"/>
            <w:lang w:val="en-US" w:eastAsia="ru-RU"/>
          </w:rPr>
          <w:t>Grand Imperial Hunting Hotel &amp; Spa</w:t>
        </w:r>
      </w:hyperlink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(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ул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. 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Рокоссовского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, 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.7)</w:t>
      </w:r>
    </w:p>
    <w:p w:rsidR="00901DDA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7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http://gih-hotel.ru/</w:t>
        </w:r>
      </w:hyperlink>
    </w:p>
    <w:p w:rsidR="00901DDA" w:rsidRPr="00367AA2" w:rsidRDefault="00D3132B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</w:t>
      </w:r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>Мартон</w:t>
      </w:r>
      <w:proofErr w:type="spellEnd"/>
      <w:r w:rsidR="00901DDA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Рокоссовского (ул. Маршала Рокоссовского, д.55)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8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http://hotel-marton.ru/oteli-volgograda/otel-marton-rokossovskogo/</w:t>
        </w:r>
      </w:hyperlink>
    </w:p>
    <w:p w:rsidR="00901DDA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Frant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Hotel Gold (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ул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.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Новорядская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>, д.4)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19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http://franthotel.ru/str/op/245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Отель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Hampton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by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Hilton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Профсоюзная</w:t>
      </w:r>
      <w:proofErr w:type="gram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Профсоюзная, д.13)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0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http://www.hiltoneasteurope.com/ru-ru/destinations/hampton-by-hilton-volgograd-profsoyuznaya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Гостиница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Наири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Березовская, д.2)</w:t>
      </w:r>
      <w:r w:rsidR="00D3132B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1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http://nairi34.gidm.ru/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 Южный (ул. Рабоче-Крестьянская, д.18)</w:t>
      </w:r>
      <w:r w:rsidR="00D3132B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2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http://hotelug.ru/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Гостиница </w:t>
      </w:r>
      <w:proofErr w:type="spellStart"/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Frant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Hotel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67AA2">
        <w:rPr>
          <w:rFonts w:ascii="Times New Roman" w:hAnsi="Times New Roman" w:cs="Times New Roman"/>
          <w:sz w:val="32"/>
          <w:szCs w:val="32"/>
          <w:lang w:val="en-US" w:eastAsia="ru-RU"/>
        </w:rPr>
        <w:t>Friends</w:t>
      </w:r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Рокоссовского, д.58)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3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http://franthotel.ru/str/op/246</w:t>
        </w:r>
      </w:hyperlink>
    </w:p>
    <w:p w:rsidR="00BB4AC0" w:rsidRPr="00367AA2" w:rsidRDefault="00D3132B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</w:t>
      </w:r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>Алькор</w:t>
      </w:r>
      <w:proofErr w:type="spellEnd"/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(ул. </w:t>
      </w:r>
      <w:proofErr w:type="gramStart"/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>Клинская</w:t>
      </w:r>
      <w:proofErr w:type="gramEnd"/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>, д.46)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4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http://alkor-hotel.ru/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67AA2">
        <w:rPr>
          <w:rFonts w:ascii="Times New Roman" w:hAnsi="Times New Roman" w:cs="Times New Roman"/>
          <w:sz w:val="32"/>
          <w:szCs w:val="32"/>
          <w:lang w:eastAsia="ru-RU"/>
        </w:rPr>
        <w:t>Апарт</w:t>
      </w:r>
      <w:proofErr w:type="spellEnd"/>
      <w:r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– отель Южный (ул. Рабоче-Крестьянская, д. 22)</w:t>
      </w:r>
      <w:r w:rsidR="00D3132B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5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http://apartug.ru/</w:t>
        </w:r>
      </w:hyperlink>
    </w:p>
    <w:p w:rsidR="00BB4AC0" w:rsidRPr="00367AA2" w:rsidRDefault="00D3132B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Отель</w:t>
      </w:r>
      <w:r w:rsidR="00BB4AC0" w:rsidRPr="00367AA2">
        <w:rPr>
          <w:rFonts w:ascii="Times New Roman" w:hAnsi="Times New Roman" w:cs="Times New Roman"/>
          <w:sz w:val="32"/>
          <w:szCs w:val="32"/>
          <w:lang w:eastAsia="ru-RU"/>
        </w:rPr>
        <w:t xml:space="preserve"> Нефтяник (ул. Огарева, д.15)</w:t>
      </w:r>
    </w:p>
    <w:p w:rsidR="00D3132B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hyperlink r:id="rId26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http://hotelneftyanik.ru/</w:t>
        </w:r>
      </w:hyperlink>
    </w:p>
    <w:p w:rsidR="00BB4AC0" w:rsidRPr="00367AA2" w:rsidRDefault="00BB4AC0" w:rsidP="00367AA2">
      <w:pPr>
        <w:pStyle w:val="a3"/>
        <w:numPr>
          <w:ilvl w:val="0"/>
          <w:numId w:val="1"/>
        </w:numPr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367AA2">
        <w:rPr>
          <w:rFonts w:ascii="Times New Roman" w:hAnsi="Times New Roman" w:cs="Times New Roman"/>
          <w:sz w:val="32"/>
          <w:szCs w:val="32"/>
          <w:lang w:eastAsia="ru-RU"/>
        </w:rPr>
        <w:t>Гостиница СИТИ ОТЕЛЬ (ул. Рокоссовского, д. 62)</w:t>
      </w:r>
    </w:p>
    <w:p w:rsidR="008038BC" w:rsidRPr="00367AA2" w:rsidRDefault="00D3132B" w:rsidP="00367AA2">
      <w:pPr>
        <w:pStyle w:val="a3"/>
        <w:tabs>
          <w:tab w:val="left" w:pos="993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hyperlink r:id="rId27" w:history="1">
        <w:r w:rsidRPr="00367AA2">
          <w:rPr>
            <w:rStyle w:val="a4"/>
            <w:rFonts w:ascii="Times New Roman" w:hAnsi="Times New Roman" w:cs="Times New Roman"/>
            <w:sz w:val="32"/>
            <w:szCs w:val="32"/>
            <w:lang w:eastAsia="ru-RU"/>
          </w:rPr>
          <w:t>http://cityhotel-volgograd.ru/</w:t>
        </w:r>
      </w:hyperlink>
    </w:p>
    <w:sectPr w:rsidR="008038BC" w:rsidRPr="0036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B2B"/>
    <w:multiLevelType w:val="hybridMultilevel"/>
    <w:tmpl w:val="0AF2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B0"/>
    <w:rsid w:val="00367AA2"/>
    <w:rsid w:val="006654D3"/>
    <w:rsid w:val="008933B0"/>
    <w:rsid w:val="00901DDA"/>
    <w:rsid w:val="00AA55AD"/>
    <w:rsid w:val="00BB4AC0"/>
    <w:rsid w:val="00D3132B"/>
    <w:rsid w:val="00E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3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DDA"/>
    <w:rPr>
      <w:color w:val="0000FF"/>
      <w:u w:val="single"/>
    </w:rPr>
  </w:style>
  <w:style w:type="character" w:customStyle="1" w:styleId="item-address">
    <w:name w:val="item-address"/>
    <w:basedOn w:val="a0"/>
    <w:rsid w:val="00901DDA"/>
  </w:style>
  <w:style w:type="character" w:styleId="a5">
    <w:name w:val="FollowedHyperlink"/>
    <w:basedOn w:val="a0"/>
    <w:uiPriority w:val="99"/>
    <w:semiHidden/>
    <w:unhideWhenUsed/>
    <w:rsid w:val="00AA55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3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DDA"/>
    <w:rPr>
      <w:color w:val="0000FF"/>
      <w:u w:val="single"/>
    </w:rPr>
  </w:style>
  <w:style w:type="character" w:customStyle="1" w:styleId="item-address">
    <w:name w:val="item-address"/>
    <w:basedOn w:val="a0"/>
    <w:rsid w:val="00901DDA"/>
  </w:style>
  <w:style w:type="character" w:styleId="a5">
    <w:name w:val="FollowedHyperlink"/>
    <w:basedOn w:val="a0"/>
    <w:uiPriority w:val="99"/>
    <w:semiHidden/>
    <w:unhideWhenUsed/>
    <w:rsid w:val="00AA5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0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345">
          <w:marLeft w:val="120"/>
          <w:marRight w:val="-1335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none" w:sz="0" w:space="0" w:color="auto"/>
          </w:divBdr>
          <w:divsChild>
            <w:div w:id="92215142">
              <w:marLeft w:val="0"/>
              <w:marRight w:val="0"/>
              <w:marTop w:val="15"/>
              <w:marBottom w:val="120"/>
              <w:divBdr>
                <w:top w:val="single" w:sz="6" w:space="0" w:color="F0EDEC"/>
                <w:left w:val="single" w:sz="6" w:space="0" w:color="F0EDEC"/>
                <w:bottom w:val="single" w:sz="6" w:space="0" w:color="F0EDEC"/>
                <w:right w:val="single" w:sz="6" w:space="0" w:color="F0EDEC"/>
              </w:divBdr>
            </w:div>
            <w:div w:id="1171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8234">
          <w:marLeft w:val="120"/>
          <w:marRight w:val="-1335"/>
          <w:marTop w:val="0"/>
          <w:marBottom w:val="0"/>
          <w:divBdr>
            <w:top w:val="none" w:sz="0" w:space="0" w:color="auto"/>
            <w:left w:val="single" w:sz="6" w:space="8" w:color="E9E9E9"/>
            <w:bottom w:val="none" w:sz="0" w:space="0" w:color="auto"/>
            <w:right w:val="none" w:sz="0" w:space="0" w:color="auto"/>
          </w:divBdr>
          <w:divsChild>
            <w:div w:id="697002377">
              <w:marLeft w:val="0"/>
              <w:marRight w:val="0"/>
              <w:marTop w:val="15"/>
              <w:marBottom w:val="120"/>
              <w:divBdr>
                <w:top w:val="single" w:sz="6" w:space="0" w:color="F0EDEC"/>
                <w:left w:val="single" w:sz="6" w:space="0" w:color="F0EDEC"/>
                <w:bottom w:val="single" w:sz="6" w:space="0" w:color="F0EDEC"/>
                <w:right w:val="single" w:sz="6" w:space="0" w:color="F0EDEC"/>
              </w:divBdr>
            </w:div>
            <w:div w:id="16984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3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lingradhotel.gidm.ru/" TargetMode="External"/><Relationship Id="rId13" Type="http://schemas.openxmlformats.org/officeDocument/2006/relationships/hyperlink" Target="http://litehotel.ru/" TargetMode="External"/><Relationship Id="rId18" Type="http://schemas.openxmlformats.org/officeDocument/2006/relationships/hyperlink" Target="http://hotel-marton.ru/oteli-volgograda/otel-marton-rokossovskogo/" TargetMode="External"/><Relationship Id="rId26" Type="http://schemas.openxmlformats.org/officeDocument/2006/relationships/hyperlink" Target="http://hotelneftyan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airi34.gidm.ru/" TargetMode="External"/><Relationship Id="rId7" Type="http://schemas.openxmlformats.org/officeDocument/2006/relationships/hyperlink" Target="http://volgaintour.ru/" TargetMode="External"/><Relationship Id="rId12" Type="http://schemas.openxmlformats.org/officeDocument/2006/relationships/hyperlink" Target="http://astoria-vlg.ru/" TargetMode="External"/><Relationship Id="rId17" Type="http://schemas.openxmlformats.org/officeDocument/2006/relationships/hyperlink" Target="http://gih-hotel.ru/" TargetMode="External"/><Relationship Id="rId25" Type="http://schemas.openxmlformats.org/officeDocument/2006/relationships/hyperlink" Target="http://apart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01hotels.ru/main/cities/Volgograd/Gostinitsa_Grand_Imperial_Hunting_Hotel__Spa.html" TargetMode="External"/><Relationship Id="rId20" Type="http://schemas.openxmlformats.org/officeDocument/2006/relationships/hyperlink" Target="http://www.hiltoneasteurope.com/ru-ru/destinations/hampton-by-hilton-volgograd-profsoyuznay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otelvolgograd.ru/" TargetMode="External"/><Relationship Id="rId11" Type="http://schemas.openxmlformats.org/officeDocument/2006/relationships/hyperlink" Target="http://www.votel24.ru/" TargetMode="External"/><Relationship Id="rId24" Type="http://schemas.openxmlformats.org/officeDocument/2006/relationships/hyperlink" Target="http://alkor-hot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telfinansyug.ru/" TargetMode="External"/><Relationship Id="rId23" Type="http://schemas.openxmlformats.org/officeDocument/2006/relationships/hyperlink" Target="http://franthotel.ru/str/op/2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otelring.ru/" TargetMode="External"/><Relationship Id="rId19" Type="http://schemas.openxmlformats.org/officeDocument/2006/relationships/hyperlink" Target="http://franthotel.ru/str/op/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-oktyabr.ru/" TargetMode="External"/><Relationship Id="rId14" Type="http://schemas.openxmlformats.org/officeDocument/2006/relationships/hyperlink" Target="http://hotelclassic.ru/index.php/ru/" TargetMode="External"/><Relationship Id="rId22" Type="http://schemas.openxmlformats.org/officeDocument/2006/relationships/hyperlink" Target="http://hotelug.ru/" TargetMode="External"/><Relationship Id="rId27" Type="http://schemas.openxmlformats.org/officeDocument/2006/relationships/hyperlink" Target="http://cityhotel-volg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Марина Константинов</dc:creator>
  <cp:lastModifiedBy>Мартынова Марина Константинов</cp:lastModifiedBy>
  <cp:revision>2</cp:revision>
  <dcterms:created xsi:type="dcterms:W3CDTF">2015-07-23T12:49:00Z</dcterms:created>
  <dcterms:modified xsi:type="dcterms:W3CDTF">2015-07-27T12:19:00Z</dcterms:modified>
</cp:coreProperties>
</file>